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77777777" w:rsidR="00737E1C" w:rsidRDefault="00000000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  <w:highlight w:val="yellow"/>
        </w:rPr>
        <w:t>(F.C.3.1.)</w:t>
      </w:r>
    </w:p>
    <w:p w14:paraId="00000003" w14:textId="77777777" w:rsidR="00737E1C" w:rsidRDefault="00737E1C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4" w14:textId="77777777" w:rsidR="00737E1C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DENUNCIA:*****</w:t>
      </w:r>
    </w:p>
    <w:p w14:paraId="00000005" w14:textId="77777777" w:rsidR="00737E1C" w:rsidRDefault="00737E1C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737E1C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ASUNTO: PROYECTO DE DETERMINACIÓN </w:t>
      </w:r>
    </w:p>
    <w:p w14:paraId="00000007" w14:textId="77777777" w:rsidR="00737E1C" w:rsidRDefault="00737E1C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14:paraId="00000008" w14:textId="77777777" w:rsidR="00737E1C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Guadalajara, Jalisco; a ___________ de ________ de __________</w:t>
      </w:r>
    </w:p>
    <w:p w14:paraId="00000009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A" w14:textId="77777777" w:rsidR="00737E1C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VISTOS </w:t>
      </w:r>
      <w:r>
        <w:rPr>
          <w:rFonts w:ascii="Arial" w:eastAsia="Arial" w:hAnsi="Arial" w:cs="Arial"/>
          <w:sz w:val="24"/>
          <w:szCs w:val="24"/>
        </w:rPr>
        <w:t xml:space="preserve">para emitir el proyecto de determinación de la denuncia con número de folio ________________-, con fundamento en lo previsto en el artículo 63 de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“Lineamientos Generales de Integración y Funcionamiento de los Comités de Ética e Integridad de las Dependencias y Entidades de la Administración Pública del Estado de Jalisco”, tomándose en consideración los siguientes </w:t>
      </w:r>
    </w:p>
    <w:p w14:paraId="0000000B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C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D" w14:textId="77777777" w:rsidR="00737E1C" w:rsidRDefault="0000000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 E S U L T A N D O S</w:t>
      </w:r>
      <w:r>
        <w:rPr>
          <w:rFonts w:ascii="Arial" w:eastAsia="Arial" w:hAnsi="Arial" w:cs="Arial"/>
          <w:sz w:val="24"/>
          <w:szCs w:val="24"/>
        </w:rPr>
        <w:t>:</w:t>
      </w:r>
    </w:p>
    <w:p w14:paraId="0000000E" w14:textId="77777777" w:rsidR="00737E1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Competencia </w:t>
      </w:r>
    </w:p>
    <w:p w14:paraId="0000000F" w14:textId="77777777" w:rsidR="00737E1C" w:rsidRDefault="00737E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10" w14:textId="77777777" w:rsidR="00737E1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Antecedentes</w:t>
      </w:r>
    </w:p>
    <w:p w14:paraId="00000011" w14:textId="77777777" w:rsidR="00737E1C" w:rsidRDefault="00737E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12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3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4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5" w14:textId="77777777" w:rsidR="00737E1C" w:rsidRDefault="0000000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 O N S I D E R A N D O S:</w:t>
      </w:r>
    </w:p>
    <w:p w14:paraId="00000016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7" w14:textId="77777777" w:rsidR="00737E1C" w:rsidRDefault="00000000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I.- 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>Análisis puntual de hechos, conductas y pruebas.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0000018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9" w14:textId="77777777" w:rsidR="00737E1C" w:rsidRDefault="00000000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II.- 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>Principios, valores y reglas de integridad vulneradas, en su caso.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000001A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B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C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D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E" w14:textId="77777777" w:rsidR="00737E1C" w:rsidRDefault="0000000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 E T E R M I N A C I Ó N</w:t>
      </w:r>
    </w:p>
    <w:p w14:paraId="0000001F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20" w14:textId="77777777" w:rsidR="00737E1C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PRIMERO.- </w:t>
      </w:r>
      <w:r>
        <w:rPr>
          <w:rFonts w:ascii="Arial" w:eastAsia="Arial" w:hAnsi="Arial" w:cs="Arial"/>
          <w:sz w:val="24"/>
          <w:szCs w:val="24"/>
          <w:highlight w:val="yellow"/>
        </w:rPr>
        <w:t>(sentido de la determinación art. 64 de los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“Lineamientos Generales de Integración y Funcionamiento de los Comités de Ética e Integridad de las Dependencias y Entidades de la Administración Pública del Estado de Jalisco”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>)</w:t>
      </w:r>
    </w:p>
    <w:p w14:paraId="00000021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22" w14:textId="77777777" w:rsidR="00737E1C" w:rsidRDefault="00000000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SEGUNDO.- </w:t>
      </w:r>
      <w:r>
        <w:rPr>
          <w:rFonts w:ascii="Arial" w:eastAsia="Arial" w:hAnsi="Arial" w:cs="Arial"/>
          <w:sz w:val="24"/>
          <w:szCs w:val="24"/>
          <w:highlight w:val="yellow"/>
        </w:rPr>
        <w:t>(posibles conductas que sean faltas administrativas ordenar dar vista el Órgano Interno de Control)</w:t>
      </w:r>
    </w:p>
    <w:p w14:paraId="00000023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5BAF21E" w14:textId="77777777" w:rsidR="00267E50" w:rsidRDefault="00267E50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E3B9771" w14:textId="77777777" w:rsidR="00267E50" w:rsidRDefault="00267E50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2F3B3575" w14:textId="77777777" w:rsidR="00267E50" w:rsidRDefault="00267E50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24" w14:textId="1F2D7DAE" w:rsidR="00737E1C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TERCERO.-</w:t>
      </w:r>
      <w:r>
        <w:rPr>
          <w:rFonts w:ascii="Arial" w:eastAsia="Arial" w:hAnsi="Arial" w:cs="Arial"/>
          <w:sz w:val="24"/>
          <w:szCs w:val="24"/>
        </w:rPr>
        <w:t xml:space="preserve"> Se ordena someter a consideración del Comité de Ética la presente determinación en sesión. </w:t>
      </w:r>
    </w:p>
    <w:p w14:paraId="00000025" w14:textId="77777777" w:rsidR="00737E1C" w:rsidRDefault="00737E1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26" w14:textId="77777777" w:rsidR="00737E1C" w:rsidRDefault="00737E1C">
      <w:pPr>
        <w:spacing w:after="0" w:line="240" w:lineRule="auto"/>
        <w:jc w:val="center"/>
        <w:rPr>
          <w:rFonts w:ascii="Arial" w:eastAsia="Arial" w:hAnsi="Arial" w:cs="Arial"/>
          <w:strike/>
          <w:color w:val="FF0000"/>
          <w:sz w:val="24"/>
          <w:szCs w:val="24"/>
        </w:rPr>
      </w:pPr>
    </w:p>
    <w:p w14:paraId="00000027" w14:textId="77777777" w:rsidR="00737E1C" w:rsidRDefault="00737E1C">
      <w:pPr>
        <w:spacing w:after="0" w:line="240" w:lineRule="auto"/>
        <w:jc w:val="center"/>
        <w:rPr>
          <w:rFonts w:ascii="Arial" w:eastAsia="Arial" w:hAnsi="Arial" w:cs="Arial"/>
          <w:strike/>
          <w:color w:val="FF0000"/>
          <w:sz w:val="24"/>
          <w:szCs w:val="24"/>
        </w:rPr>
      </w:pPr>
    </w:p>
    <w:p w14:paraId="00000028" w14:textId="77777777" w:rsidR="00737E1C" w:rsidRDefault="00737E1C">
      <w:pPr>
        <w:spacing w:after="0" w:line="240" w:lineRule="auto"/>
        <w:jc w:val="center"/>
        <w:rPr>
          <w:rFonts w:ascii="Arial" w:eastAsia="Arial" w:hAnsi="Arial" w:cs="Arial"/>
          <w:strike/>
          <w:color w:val="FF0000"/>
          <w:sz w:val="24"/>
          <w:szCs w:val="24"/>
        </w:rPr>
      </w:pPr>
    </w:p>
    <w:p w14:paraId="00000029" w14:textId="77777777" w:rsidR="00737E1C" w:rsidRDefault="00000000">
      <w:pPr>
        <w:spacing w:after="0" w:line="240" w:lineRule="auto"/>
        <w:jc w:val="center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 xml:space="preserve"> Nombre y Firma de los integrantes </w:t>
      </w:r>
    </w:p>
    <w:p w14:paraId="0000002A" w14:textId="77777777" w:rsidR="00737E1C" w:rsidRDefault="00000000">
      <w:pPr>
        <w:spacing w:after="0" w:line="240" w:lineRule="auto"/>
        <w:jc w:val="center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 xml:space="preserve">de la Comisión de denuncias </w:t>
      </w:r>
    </w:p>
    <w:p w14:paraId="0000002B" w14:textId="77777777" w:rsidR="00737E1C" w:rsidRDefault="00737E1C">
      <w:pPr>
        <w:spacing w:after="0" w:line="240" w:lineRule="auto"/>
        <w:jc w:val="center"/>
        <w:rPr>
          <w:rFonts w:ascii="Arial" w:eastAsia="Arial" w:hAnsi="Arial" w:cs="Arial"/>
          <w:strike/>
          <w:color w:val="FF0000"/>
          <w:sz w:val="24"/>
          <w:szCs w:val="24"/>
        </w:rPr>
      </w:pPr>
    </w:p>
    <w:p w14:paraId="0000002C" w14:textId="77777777" w:rsidR="00737E1C" w:rsidRDefault="00737E1C">
      <w:pPr>
        <w:spacing w:after="0" w:line="240" w:lineRule="auto"/>
        <w:jc w:val="center"/>
        <w:rPr>
          <w:rFonts w:ascii="Arial" w:eastAsia="Arial" w:hAnsi="Arial" w:cs="Arial"/>
          <w:strike/>
          <w:color w:val="FF0000"/>
          <w:sz w:val="24"/>
          <w:szCs w:val="24"/>
        </w:rPr>
      </w:pPr>
    </w:p>
    <w:p w14:paraId="0000002D" w14:textId="77777777" w:rsidR="00737E1C" w:rsidRDefault="00737E1C">
      <w:pPr>
        <w:spacing w:after="0" w:line="240" w:lineRule="auto"/>
        <w:jc w:val="center"/>
        <w:rPr>
          <w:rFonts w:ascii="Arial" w:eastAsia="Arial" w:hAnsi="Arial" w:cs="Arial"/>
          <w:strike/>
          <w:color w:val="FF0000"/>
          <w:sz w:val="24"/>
          <w:szCs w:val="24"/>
        </w:rPr>
      </w:pPr>
    </w:p>
    <w:p w14:paraId="0000002E" w14:textId="77777777" w:rsidR="00737E1C" w:rsidRDefault="00737E1C">
      <w:pPr>
        <w:spacing w:after="0" w:line="240" w:lineRule="auto"/>
        <w:ind w:left="708" w:hanging="708"/>
        <w:jc w:val="center"/>
        <w:rPr>
          <w:rFonts w:ascii="Arial" w:eastAsia="Arial" w:hAnsi="Arial" w:cs="Arial"/>
          <w:color w:val="FF0000"/>
          <w:sz w:val="24"/>
          <w:szCs w:val="24"/>
        </w:rPr>
      </w:pPr>
    </w:p>
    <w:sectPr w:rsidR="00737E1C">
      <w:headerReference w:type="default" r:id="rId8"/>
      <w:footerReference w:type="default" r:id="rId9"/>
      <w:pgSz w:w="12240" w:h="15840"/>
      <w:pgMar w:top="1418" w:right="851" w:bottom="1418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5F897" w14:textId="77777777" w:rsidR="00B21D1B" w:rsidRDefault="00B21D1B">
      <w:pPr>
        <w:spacing w:after="0" w:line="240" w:lineRule="auto"/>
      </w:pPr>
      <w:r>
        <w:separator/>
      </w:r>
    </w:p>
  </w:endnote>
  <w:endnote w:type="continuationSeparator" w:id="0">
    <w:p w14:paraId="424B91D6" w14:textId="77777777" w:rsidR="00B21D1B" w:rsidRDefault="00B21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1" w14:textId="77777777" w:rsidR="00737E1C" w:rsidRDefault="00737E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eastAsia="Calibri"/>
        <w:color w:val="000000"/>
      </w:rPr>
    </w:pPr>
  </w:p>
  <w:p w14:paraId="00000032" w14:textId="77777777" w:rsidR="00737E1C" w:rsidRDefault="00737E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eastAsia="Calibri"/>
        <w:color w:val="000000"/>
      </w:rPr>
    </w:pPr>
  </w:p>
  <w:p w14:paraId="00000033" w14:textId="77777777" w:rsidR="00737E1C" w:rsidRDefault="00737E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eastAsia="Calibri"/>
        <w:color w:val="000000"/>
      </w:rPr>
    </w:pPr>
  </w:p>
  <w:p w14:paraId="00000034" w14:textId="77777777" w:rsidR="00737E1C" w:rsidRDefault="00737E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eastAsia="Calibri"/>
        <w:color w:val="000000"/>
      </w:rPr>
    </w:pPr>
  </w:p>
  <w:p w14:paraId="00000035" w14:textId="77777777" w:rsidR="00737E1C" w:rsidRDefault="00737E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eastAsia="Calibri"/>
        <w:color w:val="000000"/>
      </w:rPr>
    </w:pPr>
  </w:p>
  <w:p w14:paraId="00000036" w14:textId="77777777" w:rsidR="00737E1C" w:rsidRDefault="00737E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E89EF" w14:textId="77777777" w:rsidR="00B21D1B" w:rsidRDefault="00B21D1B">
      <w:pPr>
        <w:spacing w:after="0" w:line="240" w:lineRule="auto"/>
      </w:pPr>
      <w:r>
        <w:separator/>
      </w:r>
    </w:p>
  </w:footnote>
  <w:footnote w:type="continuationSeparator" w:id="0">
    <w:p w14:paraId="664074FD" w14:textId="77777777" w:rsidR="00B21D1B" w:rsidRDefault="00B21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F" w14:textId="751ACE75" w:rsidR="00737E1C" w:rsidRDefault="004A309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4"/>
        <w:szCs w:val="24"/>
      </w:rPr>
    </w:pPr>
    <w:r>
      <w:rPr>
        <w:rFonts w:ascii="Arial" w:eastAsia="Arial" w:hAnsi="Arial" w:cs="Arial"/>
        <w:b/>
        <w:noProof/>
        <w:color w:val="000000"/>
        <w:sz w:val="24"/>
        <w:szCs w:val="24"/>
      </w:rPr>
      <w:drawing>
        <wp:inline distT="0" distB="0" distL="0" distR="0" wp14:anchorId="206F61A1" wp14:editId="1C9AA302">
          <wp:extent cx="6511925" cy="506730"/>
          <wp:effectExtent l="0" t="0" r="3175" b="1270"/>
          <wp:docPr id="12096080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608092" name="Imagen 12096080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1925" cy="506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000030" w14:textId="77777777" w:rsidR="00737E1C" w:rsidRDefault="00737E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B1E8F"/>
    <w:multiLevelType w:val="multilevel"/>
    <w:tmpl w:val="30A2387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7971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1C"/>
    <w:rsid w:val="00267E50"/>
    <w:rsid w:val="004142ED"/>
    <w:rsid w:val="004A309B"/>
    <w:rsid w:val="00737E1C"/>
    <w:rsid w:val="007A0F71"/>
    <w:rsid w:val="008254B8"/>
    <w:rsid w:val="00985A4A"/>
    <w:rsid w:val="00B2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DDEDAC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79B"/>
    <w:rPr>
      <w:rFonts w:eastAsiaTheme="minorEastAsi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link w:val="PiedepginaCar"/>
    <w:uiPriority w:val="99"/>
    <w:unhideWhenUsed/>
    <w:rsid w:val="007277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779B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0D41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0E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0E16"/>
    <w:rPr>
      <w:rFonts w:eastAsiaTheme="minorEastAsia"/>
      <w:lang w:eastAsia="es-MX"/>
    </w:rPr>
  </w:style>
  <w:style w:type="paragraph" w:styleId="Textoindependiente">
    <w:name w:val="Body Text"/>
    <w:basedOn w:val="Normal"/>
    <w:link w:val="TextoindependienteCar"/>
    <w:semiHidden/>
    <w:rsid w:val="00601701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01701"/>
    <w:rPr>
      <w:rFonts w:ascii="Arial" w:eastAsia="Times New Roman" w:hAnsi="Arial" w:cs="Arial"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38zB1YE7zoDO00w5stqAJ5AZSw==">CgMxLjA4AHIhMWN0OGtfTVZvNXpnRzJ0akM3TC1rX0U5NkRtOE5EMVJX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196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Ivonne Delgado Lopez</dc:creator>
  <cp:lastModifiedBy>Omar Resendiz Arteaga</cp:lastModifiedBy>
  <cp:revision>20</cp:revision>
  <dcterms:created xsi:type="dcterms:W3CDTF">2025-05-12T19:25:00Z</dcterms:created>
  <dcterms:modified xsi:type="dcterms:W3CDTF">2025-08-06T20:54:00Z</dcterms:modified>
</cp:coreProperties>
</file>